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4420" w14:textId="1E1C60CD" w:rsidR="006D115D" w:rsidRPr="00BE3007" w:rsidRDefault="006D115D" w:rsidP="00BE3007">
      <w:pPr>
        <w:jc w:val="center"/>
        <w:rPr>
          <w:b/>
          <w:bCs/>
        </w:rPr>
      </w:pPr>
      <w:r w:rsidRPr="00BE3007">
        <w:rPr>
          <w:b/>
          <w:bCs/>
        </w:rPr>
        <w:t xml:space="preserve">TŁUMACZENIE STRONY </w:t>
      </w:r>
      <w:hyperlink r:id="rId8" w:history="1">
        <w:proofErr w:type="spellStart"/>
        <w:r w:rsidRPr="00BE3007">
          <w:rPr>
            <w:rStyle w:val="Hipercze"/>
            <w:b/>
            <w:bCs/>
          </w:rPr>
          <w:t>www.fluid-desk.com</w:t>
        </w:r>
        <w:proofErr w:type="spellEnd"/>
      </w:hyperlink>
    </w:p>
    <w:p w14:paraId="161C2408" w14:textId="0C66FF03" w:rsidR="006D115D" w:rsidRPr="00BE3007" w:rsidRDefault="000D31D0" w:rsidP="00BE300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PODSTRONA VENTPACK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033"/>
        <w:gridCol w:w="1758"/>
        <w:gridCol w:w="1406"/>
        <w:gridCol w:w="1616"/>
        <w:gridCol w:w="1403"/>
      </w:tblGrid>
      <w:tr w:rsidR="006D115D" w14:paraId="40547A31" w14:textId="77777777" w:rsidTr="00766289">
        <w:tc>
          <w:tcPr>
            <w:tcW w:w="846" w:type="dxa"/>
          </w:tcPr>
          <w:p w14:paraId="1B4E4146" w14:textId="5D0B904F" w:rsidR="006D115D" w:rsidRPr="00766289" w:rsidRDefault="006D115D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2033" w:type="dxa"/>
          </w:tcPr>
          <w:p w14:paraId="731CB341" w14:textId="571ABA05" w:rsidR="006D115D" w:rsidRDefault="006D115D">
            <w:r>
              <w:t>VENTPACK</w:t>
            </w:r>
          </w:p>
        </w:tc>
        <w:tc>
          <w:tcPr>
            <w:tcW w:w="1758" w:type="dxa"/>
          </w:tcPr>
          <w:p w14:paraId="242ADADF" w14:textId="19701B16" w:rsidR="006D115D" w:rsidRDefault="006D115D">
            <w:r>
              <w:t>HYDR</w:t>
            </w:r>
            <w:r w:rsidR="000D31D0">
              <w:t>O</w:t>
            </w:r>
            <w:r>
              <w:t>NICPACK</w:t>
            </w:r>
          </w:p>
        </w:tc>
        <w:tc>
          <w:tcPr>
            <w:tcW w:w="1406" w:type="dxa"/>
          </w:tcPr>
          <w:p w14:paraId="1B1B6F96" w14:textId="155C9853" w:rsidR="006D115D" w:rsidRDefault="006D115D">
            <w:proofErr w:type="spellStart"/>
            <w:r>
              <w:t>FLM</w:t>
            </w:r>
            <w:proofErr w:type="spellEnd"/>
          </w:p>
        </w:tc>
        <w:tc>
          <w:tcPr>
            <w:tcW w:w="1616" w:type="dxa"/>
          </w:tcPr>
          <w:p w14:paraId="0694876A" w14:textId="0FDEAC49" w:rsidR="006D115D" w:rsidRDefault="006D115D">
            <w:proofErr w:type="spellStart"/>
            <w:r>
              <w:t>PARTSHELF</w:t>
            </w:r>
            <w:proofErr w:type="spellEnd"/>
          </w:p>
        </w:tc>
        <w:tc>
          <w:tcPr>
            <w:tcW w:w="1403" w:type="dxa"/>
          </w:tcPr>
          <w:p w14:paraId="0B1BB0A6" w14:textId="27756126" w:rsidR="006D115D" w:rsidRDefault="006D115D">
            <w:r>
              <w:t>O NAS</w:t>
            </w:r>
          </w:p>
        </w:tc>
      </w:tr>
      <w:tr w:rsidR="006D115D" w14:paraId="6BB132F3" w14:textId="77777777" w:rsidTr="00766289">
        <w:tc>
          <w:tcPr>
            <w:tcW w:w="846" w:type="dxa"/>
          </w:tcPr>
          <w:p w14:paraId="03E071E3" w14:textId="3F1ED55F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2033" w:type="dxa"/>
          </w:tcPr>
          <w:p w14:paraId="6DBCBF3E" w14:textId="77777777" w:rsidR="006D115D" w:rsidRDefault="006D115D"/>
        </w:tc>
        <w:tc>
          <w:tcPr>
            <w:tcW w:w="1758" w:type="dxa"/>
          </w:tcPr>
          <w:p w14:paraId="547DBAE6" w14:textId="2F15ADE4" w:rsidR="006D115D" w:rsidRDefault="006D115D"/>
        </w:tc>
        <w:tc>
          <w:tcPr>
            <w:tcW w:w="1406" w:type="dxa"/>
          </w:tcPr>
          <w:p w14:paraId="7677F48D" w14:textId="77777777" w:rsidR="006D115D" w:rsidRDefault="006D115D"/>
        </w:tc>
        <w:tc>
          <w:tcPr>
            <w:tcW w:w="1616" w:type="dxa"/>
          </w:tcPr>
          <w:p w14:paraId="72EDADBF" w14:textId="77777777" w:rsidR="006D115D" w:rsidRDefault="006D115D"/>
        </w:tc>
        <w:tc>
          <w:tcPr>
            <w:tcW w:w="1403" w:type="dxa"/>
          </w:tcPr>
          <w:p w14:paraId="232F6137" w14:textId="77777777" w:rsidR="006D115D" w:rsidRDefault="006D115D"/>
        </w:tc>
      </w:tr>
      <w:tr w:rsidR="006D115D" w14:paraId="47542D75" w14:textId="77777777" w:rsidTr="00766289">
        <w:tc>
          <w:tcPr>
            <w:tcW w:w="846" w:type="dxa"/>
          </w:tcPr>
          <w:p w14:paraId="07FC886C" w14:textId="6A17C093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2033" w:type="dxa"/>
          </w:tcPr>
          <w:p w14:paraId="44AEE787" w14:textId="77777777" w:rsidR="006D115D" w:rsidRDefault="006D115D"/>
        </w:tc>
        <w:tc>
          <w:tcPr>
            <w:tcW w:w="1758" w:type="dxa"/>
          </w:tcPr>
          <w:p w14:paraId="7E0A3953" w14:textId="7D01AF4C" w:rsidR="006D115D" w:rsidRDefault="006D115D"/>
        </w:tc>
        <w:tc>
          <w:tcPr>
            <w:tcW w:w="1406" w:type="dxa"/>
          </w:tcPr>
          <w:p w14:paraId="694617CA" w14:textId="77777777" w:rsidR="006D115D" w:rsidRDefault="006D115D"/>
        </w:tc>
        <w:tc>
          <w:tcPr>
            <w:tcW w:w="1616" w:type="dxa"/>
          </w:tcPr>
          <w:p w14:paraId="410B9D4A" w14:textId="77777777" w:rsidR="006D115D" w:rsidRDefault="006D115D"/>
        </w:tc>
        <w:tc>
          <w:tcPr>
            <w:tcW w:w="1403" w:type="dxa"/>
          </w:tcPr>
          <w:p w14:paraId="759DF1DA" w14:textId="77777777" w:rsidR="006D115D" w:rsidRDefault="006D115D"/>
        </w:tc>
      </w:tr>
    </w:tbl>
    <w:p w14:paraId="7E79AD73" w14:textId="2C43B3FA" w:rsidR="006D115D" w:rsidRDefault="006D11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000"/>
        <w:gridCol w:w="1746"/>
        <w:gridCol w:w="1488"/>
        <w:gridCol w:w="1601"/>
      </w:tblGrid>
      <w:tr w:rsidR="006D115D" w14:paraId="655097E1" w14:textId="77777777" w:rsidTr="00766289">
        <w:tc>
          <w:tcPr>
            <w:tcW w:w="846" w:type="dxa"/>
          </w:tcPr>
          <w:p w14:paraId="27ACD8EA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2000" w:type="dxa"/>
          </w:tcPr>
          <w:p w14:paraId="2D0A6180" w14:textId="53795CD0" w:rsidR="006D115D" w:rsidRDefault="006D115D" w:rsidP="00F44481">
            <w:r>
              <w:t>FUNKCJE</w:t>
            </w:r>
          </w:p>
        </w:tc>
        <w:tc>
          <w:tcPr>
            <w:tcW w:w="1746" w:type="dxa"/>
          </w:tcPr>
          <w:p w14:paraId="024B32D6" w14:textId="64A0B8C1" w:rsidR="006D115D" w:rsidRDefault="006D115D" w:rsidP="00F44481">
            <w:r>
              <w:t>POBIERANIE</w:t>
            </w:r>
          </w:p>
        </w:tc>
        <w:tc>
          <w:tcPr>
            <w:tcW w:w="1488" w:type="dxa"/>
          </w:tcPr>
          <w:p w14:paraId="19E9EC39" w14:textId="26B2403B" w:rsidR="006D115D" w:rsidRDefault="006D115D" w:rsidP="00F44481">
            <w:r>
              <w:t>AKTUALNOŚCI</w:t>
            </w:r>
          </w:p>
        </w:tc>
        <w:tc>
          <w:tcPr>
            <w:tcW w:w="1601" w:type="dxa"/>
          </w:tcPr>
          <w:p w14:paraId="3E180E31" w14:textId="72188C10" w:rsidR="006D115D" w:rsidRDefault="006D115D" w:rsidP="00F44481">
            <w:r>
              <w:t>KONTAKT</w:t>
            </w:r>
          </w:p>
        </w:tc>
      </w:tr>
      <w:tr w:rsidR="006D115D" w14:paraId="344A3C7E" w14:textId="77777777" w:rsidTr="00766289">
        <w:tc>
          <w:tcPr>
            <w:tcW w:w="846" w:type="dxa"/>
          </w:tcPr>
          <w:p w14:paraId="5FDF7917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2000" w:type="dxa"/>
          </w:tcPr>
          <w:p w14:paraId="1B3545D8" w14:textId="77777777" w:rsidR="006D115D" w:rsidRDefault="006D115D" w:rsidP="00F44481"/>
        </w:tc>
        <w:tc>
          <w:tcPr>
            <w:tcW w:w="1746" w:type="dxa"/>
          </w:tcPr>
          <w:p w14:paraId="65C524D1" w14:textId="77777777" w:rsidR="006D115D" w:rsidRDefault="006D115D" w:rsidP="00F44481"/>
        </w:tc>
        <w:tc>
          <w:tcPr>
            <w:tcW w:w="1488" w:type="dxa"/>
          </w:tcPr>
          <w:p w14:paraId="57224C5A" w14:textId="77777777" w:rsidR="006D115D" w:rsidRDefault="006D115D" w:rsidP="00F44481"/>
        </w:tc>
        <w:tc>
          <w:tcPr>
            <w:tcW w:w="1601" w:type="dxa"/>
          </w:tcPr>
          <w:p w14:paraId="59D7FE26" w14:textId="77777777" w:rsidR="006D115D" w:rsidRDefault="006D115D" w:rsidP="00F44481"/>
        </w:tc>
      </w:tr>
      <w:tr w:rsidR="006D115D" w14:paraId="4E48E742" w14:textId="77777777" w:rsidTr="00766289">
        <w:trPr>
          <w:trHeight w:val="70"/>
        </w:trPr>
        <w:tc>
          <w:tcPr>
            <w:tcW w:w="846" w:type="dxa"/>
          </w:tcPr>
          <w:p w14:paraId="1EFF8FB5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2000" w:type="dxa"/>
          </w:tcPr>
          <w:p w14:paraId="4D38D5BD" w14:textId="77777777" w:rsidR="006D115D" w:rsidRDefault="006D115D" w:rsidP="00F44481"/>
        </w:tc>
        <w:tc>
          <w:tcPr>
            <w:tcW w:w="1746" w:type="dxa"/>
          </w:tcPr>
          <w:p w14:paraId="186C9C56" w14:textId="77777777" w:rsidR="006D115D" w:rsidRDefault="006D115D" w:rsidP="00F44481"/>
        </w:tc>
        <w:tc>
          <w:tcPr>
            <w:tcW w:w="1488" w:type="dxa"/>
          </w:tcPr>
          <w:p w14:paraId="19B65F91" w14:textId="77777777" w:rsidR="006D115D" w:rsidRDefault="006D115D" w:rsidP="00F44481"/>
        </w:tc>
        <w:tc>
          <w:tcPr>
            <w:tcW w:w="1601" w:type="dxa"/>
          </w:tcPr>
          <w:p w14:paraId="047D0CBB" w14:textId="77777777" w:rsidR="006D115D" w:rsidRDefault="006D115D" w:rsidP="00F44481"/>
        </w:tc>
      </w:tr>
    </w:tbl>
    <w:p w14:paraId="3C5C38DD" w14:textId="3630B1BF" w:rsidR="006D115D" w:rsidRDefault="006D11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35"/>
      </w:tblGrid>
      <w:tr w:rsidR="006D115D" w14:paraId="69F66FEC" w14:textId="77777777" w:rsidTr="00766289">
        <w:tc>
          <w:tcPr>
            <w:tcW w:w="846" w:type="dxa"/>
          </w:tcPr>
          <w:p w14:paraId="5809306E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6835" w:type="dxa"/>
          </w:tcPr>
          <w:p w14:paraId="3A29A046" w14:textId="41235CE1" w:rsidR="006D115D" w:rsidRDefault="006D115D" w:rsidP="00F44481">
            <w:r>
              <w:t>Kultowa platforma 3D CAD &amp; BIM dla profesjonalistów z branży HVAC</w:t>
            </w:r>
          </w:p>
        </w:tc>
      </w:tr>
      <w:tr w:rsidR="006D115D" w14:paraId="1AB42EDA" w14:textId="77777777" w:rsidTr="00766289">
        <w:tc>
          <w:tcPr>
            <w:tcW w:w="846" w:type="dxa"/>
          </w:tcPr>
          <w:p w14:paraId="2E30B06A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6835" w:type="dxa"/>
          </w:tcPr>
          <w:p w14:paraId="54DF6F0D" w14:textId="77777777" w:rsidR="006D115D" w:rsidRDefault="006D115D" w:rsidP="00F44481"/>
        </w:tc>
      </w:tr>
      <w:tr w:rsidR="006D115D" w14:paraId="5B6B1CB0" w14:textId="77777777" w:rsidTr="00766289">
        <w:trPr>
          <w:trHeight w:val="60"/>
        </w:trPr>
        <w:tc>
          <w:tcPr>
            <w:tcW w:w="846" w:type="dxa"/>
          </w:tcPr>
          <w:p w14:paraId="0D760E9B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6835" w:type="dxa"/>
          </w:tcPr>
          <w:p w14:paraId="12A83E4F" w14:textId="77777777" w:rsidR="006D115D" w:rsidRDefault="006D115D" w:rsidP="00F44481"/>
        </w:tc>
      </w:tr>
    </w:tbl>
    <w:p w14:paraId="051FCEEC" w14:textId="4C9B0ACF" w:rsidR="006D115D" w:rsidRDefault="006D11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35"/>
      </w:tblGrid>
      <w:tr w:rsidR="006D115D" w14:paraId="6F6B0D12" w14:textId="77777777" w:rsidTr="00766289">
        <w:tc>
          <w:tcPr>
            <w:tcW w:w="846" w:type="dxa"/>
          </w:tcPr>
          <w:p w14:paraId="11AAB1FC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6835" w:type="dxa"/>
          </w:tcPr>
          <w:p w14:paraId="5C7AD5DB" w14:textId="5FA2BEB1" w:rsidR="006D115D" w:rsidRDefault="006D115D" w:rsidP="00F44481">
            <w:r>
              <w:t>Projektowanie i optymalizacja systemów HVAC, konfiguracja i zakup komponentów, zarządzanie projektami i współpraca zespołów w chmurze.</w:t>
            </w:r>
          </w:p>
        </w:tc>
      </w:tr>
      <w:tr w:rsidR="006D115D" w14:paraId="42B7DB5D" w14:textId="77777777" w:rsidTr="00766289">
        <w:tc>
          <w:tcPr>
            <w:tcW w:w="846" w:type="dxa"/>
          </w:tcPr>
          <w:p w14:paraId="78E1558F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6835" w:type="dxa"/>
          </w:tcPr>
          <w:p w14:paraId="779C500C" w14:textId="77777777" w:rsidR="006D115D" w:rsidRDefault="006D115D" w:rsidP="00F44481"/>
        </w:tc>
      </w:tr>
      <w:tr w:rsidR="006D115D" w14:paraId="0C467110" w14:textId="77777777" w:rsidTr="00766289">
        <w:trPr>
          <w:trHeight w:val="60"/>
        </w:trPr>
        <w:tc>
          <w:tcPr>
            <w:tcW w:w="846" w:type="dxa"/>
          </w:tcPr>
          <w:p w14:paraId="22675421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6835" w:type="dxa"/>
          </w:tcPr>
          <w:p w14:paraId="71134B8E" w14:textId="77777777" w:rsidR="006D115D" w:rsidRDefault="006D115D" w:rsidP="00F44481"/>
        </w:tc>
      </w:tr>
    </w:tbl>
    <w:p w14:paraId="72FA9172" w14:textId="7C70A8EF" w:rsidR="006D115D" w:rsidRDefault="006D115D"/>
    <w:p w14:paraId="090DC9D2" w14:textId="61081716" w:rsidR="006D115D" w:rsidRPr="00BE3007" w:rsidRDefault="006D115D">
      <w:pPr>
        <w:rPr>
          <w:b/>
          <w:bCs/>
        </w:rPr>
      </w:pPr>
      <w:r w:rsidRPr="00BE3007">
        <w:rPr>
          <w:b/>
          <w:bCs/>
        </w:rPr>
        <w:t>VENTPACK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35"/>
      </w:tblGrid>
      <w:tr w:rsidR="006D115D" w14:paraId="554511F9" w14:textId="77777777" w:rsidTr="00766289">
        <w:trPr>
          <w:trHeight w:val="967"/>
        </w:trPr>
        <w:tc>
          <w:tcPr>
            <w:tcW w:w="846" w:type="dxa"/>
          </w:tcPr>
          <w:p w14:paraId="2F07D0CE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6835" w:type="dxa"/>
          </w:tcPr>
          <w:p w14:paraId="59E22F7F" w14:textId="1643AA94" w:rsidR="006D115D" w:rsidRDefault="006D115D" w:rsidP="00F44481">
            <w:r w:rsidRPr="006D115D">
              <w:t>Ventpack® to najbardziej wydajne oprogramowanie CAD &amp; BIM do wspomagania projektowania systemów wentylacyjnych, klimatyzacyjnych i wentylacji pożarowej.</w:t>
            </w:r>
          </w:p>
        </w:tc>
      </w:tr>
      <w:tr w:rsidR="006D115D" w14:paraId="7E5492F3" w14:textId="77777777" w:rsidTr="00766289">
        <w:tc>
          <w:tcPr>
            <w:tcW w:w="846" w:type="dxa"/>
          </w:tcPr>
          <w:p w14:paraId="55CF5A71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6835" w:type="dxa"/>
          </w:tcPr>
          <w:p w14:paraId="0ECD8ADA" w14:textId="77777777" w:rsidR="006D115D" w:rsidRDefault="006D115D" w:rsidP="00F44481"/>
        </w:tc>
      </w:tr>
      <w:tr w:rsidR="006D115D" w14:paraId="14E0502E" w14:textId="77777777" w:rsidTr="00766289">
        <w:trPr>
          <w:trHeight w:val="60"/>
        </w:trPr>
        <w:tc>
          <w:tcPr>
            <w:tcW w:w="846" w:type="dxa"/>
          </w:tcPr>
          <w:p w14:paraId="0D96789B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6835" w:type="dxa"/>
          </w:tcPr>
          <w:p w14:paraId="609D7D64" w14:textId="77777777" w:rsidR="006D115D" w:rsidRDefault="006D115D" w:rsidP="00F44481"/>
        </w:tc>
      </w:tr>
    </w:tbl>
    <w:p w14:paraId="5AA8B470" w14:textId="6B9DFEA0" w:rsidR="006D115D" w:rsidRDefault="006D11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412"/>
      </w:tblGrid>
      <w:tr w:rsidR="006D115D" w14:paraId="0F659A43" w14:textId="49078C55" w:rsidTr="00766289">
        <w:trPr>
          <w:trHeight w:val="541"/>
        </w:trPr>
        <w:tc>
          <w:tcPr>
            <w:tcW w:w="846" w:type="dxa"/>
          </w:tcPr>
          <w:p w14:paraId="164B757A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6804" w:type="dxa"/>
          </w:tcPr>
          <w:p w14:paraId="67E676BA" w14:textId="7E301C28" w:rsidR="006D115D" w:rsidRDefault="006D115D" w:rsidP="00F44481">
            <w:r w:rsidRPr="006D115D">
              <w:t>Program pracuje w środowisku graficznym BricsCAD Pro/Platinum/BIM oraz AutoCAD.</w:t>
            </w:r>
          </w:p>
        </w:tc>
        <w:tc>
          <w:tcPr>
            <w:tcW w:w="1412" w:type="dxa"/>
          </w:tcPr>
          <w:p w14:paraId="419F77D0" w14:textId="6A06F648" w:rsidR="006D115D" w:rsidRPr="006D115D" w:rsidRDefault="006D115D" w:rsidP="00F44481">
            <w:r>
              <w:t>Czytaj więcej</w:t>
            </w:r>
          </w:p>
        </w:tc>
      </w:tr>
      <w:tr w:rsidR="006D115D" w14:paraId="3652205B" w14:textId="1DC445B9" w:rsidTr="00766289">
        <w:tc>
          <w:tcPr>
            <w:tcW w:w="846" w:type="dxa"/>
          </w:tcPr>
          <w:p w14:paraId="47DBA3E7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6804" w:type="dxa"/>
          </w:tcPr>
          <w:p w14:paraId="502BAB29" w14:textId="77777777" w:rsidR="006D115D" w:rsidRDefault="006D115D" w:rsidP="00F44481"/>
        </w:tc>
        <w:tc>
          <w:tcPr>
            <w:tcW w:w="1412" w:type="dxa"/>
          </w:tcPr>
          <w:p w14:paraId="0DB397E9" w14:textId="77777777" w:rsidR="006D115D" w:rsidRDefault="006D115D" w:rsidP="00F44481"/>
        </w:tc>
      </w:tr>
      <w:tr w:rsidR="006D115D" w14:paraId="5265A75E" w14:textId="3DD786FC" w:rsidTr="00766289">
        <w:trPr>
          <w:trHeight w:val="60"/>
        </w:trPr>
        <w:tc>
          <w:tcPr>
            <w:tcW w:w="846" w:type="dxa"/>
          </w:tcPr>
          <w:p w14:paraId="07B02272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6804" w:type="dxa"/>
          </w:tcPr>
          <w:p w14:paraId="0B262BA9" w14:textId="77777777" w:rsidR="006D115D" w:rsidRDefault="006D115D" w:rsidP="00F44481"/>
        </w:tc>
        <w:tc>
          <w:tcPr>
            <w:tcW w:w="1412" w:type="dxa"/>
          </w:tcPr>
          <w:p w14:paraId="10623403" w14:textId="77777777" w:rsidR="006D115D" w:rsidRDefault="006D115D" w:rsidP="00F44481"/>
        </w:tc>
      </w:tr>
    </w:tbl>
    <w:p w14:paraId="1EE9B9E0" w14:textId="77777777" w:rsidR="002179F1" w:rsidRDefault="002179F1">
      <w:pPr>
        <w:rPr>
          <w:b/>
          <w:bCs/>
        </w:rPr>
      </w:pPr>
    </w:p>
    <w:p w14:paraId="61F92F8D" w14:textId="6454A924" w:rsidR="006D115D" w:rsidRPr="00BE3007" w:rsidRDefault="006D115D">
      <w:pPr>
        <w:rPr>
          <w:b/>
          <w:bCs/>
        </w:rPr>
      </w:pPr>
      <w:r w:rsidRPr="00BE3007">
        <w:rPr>
          <w:b/>
          <w:bCs/>
        </w:rPr>
        <w:t>HYDRONICPACK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35"/>
      </w:tblGrid>
      <w:tr w:rsidR="006D115D" w14:paraId="6F542C5E" w14:textId="77777777" w:rsidTr="00766289">
        <w:trPr>
          <w:trHeight w:val="642"/>
        </w:trPr>
        <w:tc>
          <w:tcPr>
            <w:tcW w:w="846" w:type="dxa"/>
          </w:tcPr>
          <w:p w14:paraId="780A29E9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6835" w:type="dxa"/>
          </w:tcPr>
          <w:p w14:paraId="38F6CE46" w14:textId="2FDC46AB" w:rsidR="006D115D" w:rsidRDefault="006D115D" w:rsidP="00F44481">
            <w:r w:rsidRPr="006D115D">
              <w:t>Hydronicpack® to najbardziej wszechstronne oprogramowanie do projektowania wodnych systemów chłodniczych i grzewczych.</w:t>
            </w:r>
          </w:p>
        </w:tc>
      </w:tr>
      <w:tr w:rsidR="006D115D" w14:paraId="2A810342" w14:textId="77777777" w:rsidTr="00766289">
        <w:tc>
          <w:tcPr>
            <w:tcW w:w="846" w:type="dxa"/>
          </w:tcPr>
          <w:p w14:paraId="0B37034B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6835" w:type="dxa"/>
          </w:tcPr>
          <w:p w14:paraId="58861283" w14:textId="77777777" w:rsidR="006D115D" w:rsidRDefault="006D115D" w:rsidP="00F44481"/>
        </w:tc>
      </w:tr>
      <w:tr w:rsidR="006D115D" w14:paraId="38F530DE" w14:textId="77777777" w:rsidTr="00766289">
        <w:trPr>
          <w:trHeight w:val="70"/>
        </w:trPr>
        <w:tc>
          <w:tcPr>
            <w:tcW w:w="846" w:type="dxa"/>
          </w:tcPr>
          <w:p w14:paraId="3266C262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6835" w:type="dxa"/>
          </w:tcPr>
          <w:p w14:paraId="2B3C076A" w14:textId="77777777" w:rsidR="006D115D" w:rsidRDefault="006D115D" w:rsidP="00F44481"/>
        </w:tc>
      </w:tr>
    </w:tbl>
    <w:p w14:paraId="6307F22D" w14:textId="7BC05E6C" w:rsidR="006D115D" w:rsidRDefault="006D11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412"/>
      </w:tblGrid>
      <w:tr w:rsidR="006D115D" w14:paraId="56F6F533" w14:textId="77777777" w:rsidTr="00766289">
        <w:trPr>
          <w:trHeight w:val="541"/>
        </w:trPr>
        <w:tc>
          <w:tcPr>
            <w:tcW w:w="846" w:type="dxa"/>
          </w:tcPr>
          <w:p w14:paraId="1A750332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6804" w:type="dxa"/>
          </w:tcPr>
          <w:p w14:paraId="1608603F" w14:textId="77777777" w:rsidR="006D115D" w:rsidRDefault="006D115D" w:rsidP="00F44481">
            <w:r w:rsidRPr="006D115D">
              <w:t>Program pracuje w środowisku graficznym BricsCAD Pro/Platinum/BIM oraz AutoCAD.</w:t>
            </w:r>
          </w:p>
        </w:tc>
        <w:tc>
          <w:tcPr>
            <w:tcW w:w="1412" w:type="dxa"/>
          </w:tcPr>
          <w:p w14:paraId="5A610483" w14:textId="77777777" w:rsidR="006D115D" w:rsidRPr="006D115D" w:rsidRDefault="006D115D" w:rsidP="00F44481">
            <w:r>
              <w:t>Czytaj więcej</w:t>
            </w:r>
          </w:p>
        </w:tc>
      </w:tr>
      <w:tr w:rsidR="006D115D" w14:paraId="6D63D0EA" w14:textId="77777777" w:rsidTr="00766289">
        <w:tc>
          <w:tcPr>
            <w:tcW w:w="846" w:type="dxa"/>
          </w:tcPr>
          <w:p w14:paraId="5B2976AC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6804" w:type="dxa"/>
          </w:tcPr>
          <w:p w14:paraId="60BA99D2" w14:textId="77777777" w:rsidR="006D115D" w:rsidRDefault="006D115D" w:rsidP="00F44481"/>
        </w:tc>
        <w:tc>
          <w:tcPr>
            <w:tcW w:w="1412" w:type="dxa"/>
          </w:tcPr>
          <w:p w14:paraId="71ABF85C" w14:textId="77777777" w:rsidR="006D115D" w:rsidRDefault="006D115D" w:rsidP="00F44481"/>
        </w:tc>
      </w:tr>
      <w:tr w:rsidR="006D115D" w14:paraId="4AD1B0ED" w14:textId="77777777" w:rsidTr="00766289">
        <w:trPr>
          <w:trHeight w:val="60"/>
        </w:trPr>
        <w:tc>
          <w:tcPr>
            <w:tcW w:w="846" w:type="dxa"/>
          </w:tcPr>
          <w:p w14:paraId="295285A3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6804" w:type="dxa"/>
          </w:tcPr>
          <w:p w14:paraId="5DDD95F4" w14:textId="77777777" w:rsidR="006D115D" w:rsidRDefault="006D115D" w:rsidP="00F44481"/>
        </w:tc>
        <w:tc>
          <w:tcPr>
            <w:tcW w:w="1412" w:type="dxa"/>
          </w:tcPr>
          <w:p w14:paraId="18CEA662" w14:textId="77777777" w:rsidR="006D115D" w:rsidRDefault="006D115D" w:rsidP="00F44481"/>
        </w:tc>
      </w:tr>
    </w:tbl>
    <w:p w14:paraId="099385CD" w14:textId="7B80B095" w:rsidR="006D115D" w:rsidRDefault="006D115D"/>
    <w:p w14:paraId="18AC4B71" w14:textId="28455AE0" w:rsidR="006D115D" w:rsidRPr="00BE3007" w:rsidRDefault="006D115D">
      <w:pPr>
        <w:rPr>
          <w:b/>
          <w:bCs/>
        </w:rPr>
      </w:pPr>
      <w:proofErr w:type="spellStart"/>
      <w:r w:rsidRPr="00BE3007">
        <w:rPr>
          <w:b/>
          <w:bCs/>
        </w:rPr>
        <w:t>FLM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35"/>
      </w:tblGrid>
      <w:tr w:rsidR="006D115D" w14:paraId="3C9FAEF5" w14:textId="77777777" w:rsidTr="00766289">
        <w:trPr>
          <w:trHeight w:val="642"/>
        </w:trPr>
        <w:tc>
          <w:tcPr>
            <w:tcW w:w="846" w:type="dxa"/>
          </w:tcPr>
          <w:p w14:paraId="0AACBA90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6835" w:type="dxa"/>
          </w:tcPr>
          <w:p w14:paraId="1F7DEAA6" w14:textId="1D0D1D9F" w:rsidR="006D115D" w:rsidRDefault="006D115D" w:rsidP="00F44481">
            <w:proofErr w:type="spellStart"/>
            <w:r w:rsidRPr="006D115D">
              <w:t>FLM</w:t>
            </w:r>
            <w:proofErr w:type="spellEnd"/>
            <w:r w:rsidRPr="006D115D">
              <w:t xml:space="preserve"> to najbardziej zaawansowane narzędzie do zarządzania parametrycznymi bibliotekami komponentów instalacyjnych zapewniające dostęp do kart katalogowych i materiałów promocyjnych producentów.</w:t>
            </w:r>
          </w:p>
        </w:tc>
      </w:tr>
      <w:tr w:rsidR="006D115D" w14:paraId="5A50ACA2" w14:textId="77777777" w:rsidTr="00766289">
        <w:trPr>
          <w:trHeight w:val="70"/>
        </w:trPr>
        <w:tc>
          <w:tcPr>
            <w:tcW w:w="846" w:type="dxa"/>
          </w:tcPr>
          <w:p w14:paraId="5507BFE0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6835" w:type="dxa"/>
          </w:tcPr>
          <w:p w14:paraId="2558CA2B" w14:textId="77777777" w:rsidR="006D115D" w:rsidRDefault="006D115D" w:rsidP="00F44481"/>
        </w:tc>
      </w:tr>
      <w:tr w:rsidR="006D115D" w14:paraId="7D3F5CAC" w14:textId="77777777" w:rsidTr="00766289">
        <w:trPr>
          <w:trHeight w:val="60"/>
        </w:trPr>
        <w:tc>
          <w:tcPr>
            <w:tcW w:w="846" w:type="dxa"/>
          </w:tcPr>
          <w:p w14:paraId="63FBBAF6" w14:textId="77777777" w:rsidR="006D115D" w:rsidRPr="00766289" w:rsidRDefault="006D115D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6835" w:type="dxa"/>
          </w:tcPr>
          <w:p w14:paraId="4B404FB9" w14:textId="77777777" w:rsidR="006D115D" w:rsidRDefault="006D115D" w:rsidP="00F44481"/>
        </w:tc>
      </w:tr>
    </w:tbl>
    <w:p w14:paraId="63713FE2" w14:textId="0A2C9BB5" w:rsidR="006D115D" w:rsidRDefault="006D11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412"/>
      </w:tblGrid>
      <w:tr w:rsidR="00BE3007" w14:paraId="57B39832" w14:textId="77777777" w:rsidTr="00766289">
        <w:trPr>
          <w:trHeight w:val="541"/>
        </w:trPr>
        <w:tc>
          <w:tcPr>
            <w:tcW w:w="846" w:type="dxa"/>
          </w:tcPr>
          <w:p w14:paraId="7100D25D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6804" w:type="dxa"/>
          </w:tcPr>
          <w:p w14:paraId="47932D1A" w14:textId="4C3BAC14" w:rsidR="00BE3007" w:rsidRDefault="00BE3007" w:rsidP="00F44481">
            <w:proofErr w:type="spellStart"/>
            <w:r w:rsidRPr="00BE3007">
              <w:t>FLM</w:t>
            </w:r>
            <w:proofErr w:type="spellEnd"/>
            <w:r w:rsidRPr="00BE3007">
              <w:t xml:space="preserve"> rozpowszechniany jest bezpłatnie. Program pracuje w środowisku graficznym BricsCAD Pro/Platinum/BIM oraz AutoCAD.</w:t>
            </w:r>
          </w:p>
        </w:tc>
        <w:tc>
          <w:tcPr>
            <w:tcW w:w="1412" w:type="dxa"/>
          </w:tcPr>
          <w:p w14:paraId="743606E6" w14:textId="77777777" w:rsidR="00BE3007" w:rsidRPr="006D115D" w:rsidRDefault="00BE3007" w:rsidP="00F44481">
            <w:r>
              <w:t>Czytaj więcej</w:t>
            </w:r>
          </w:p>
        </w:tc>
      </w:tr>
      <w:tr w:rsidR="00BE3007" w14:paraId="21D00AB3" w14:textId="77777777" w:rsidTr="00766289">
        <w:tc>
          <w:tcPr>
            <w:tcW w:w="846" w:type="dxa"/>
          </w:tcPr>
          <w:p w14:paraId="1FE28CB5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6804" w:type="dxa"/>
          </w:tcPr>
          <w:p w14:paraId="513CCDBA" w14:textId="77777777" w:rsidR="00BE3007" w:rsidRDefault="00BE3007" w:rsidP="00F44481"/>
        </w:tc>
        <w:tc>
          <w:tcPr>
            <w:tcW w:w="1412" w:type="dxa"/>
          </w:tcPr>
          <w:p w14:paraId="24AD2779" w14:textId="77777777" w:rsidR="00BE3007" w:rsidRDefault="00BE3007" w:rsidP="00F44481"/>
        </w:tc>
      </w:tr>
      <w:tr w:rsidR="00BE3007" w14:paraId="24C493F3" w14:textId="77777777" w:rsidTr="00766289">
        <w:trPr>
          <w:trHeight w:val="60"/>
        </w:trPr>
        <w:tc>
          <w:tcPr>
            <w:tcW w:w="846" w:type="dxa"/>
          </w:tcPr>
          <w:p w14:paraId="45374247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6804" w:type="dxa"/>
          </w:tcPr>
          <w:p w14:paraId="73F6820B" w14:textId="77777777" w:rsidR="00BE3007" w:rsidRDefault="00BE3007" w:rsidP="00F44481"/>
        </w:tc>
        <w:tc>
          <w:tcPr>
            <w:tcW w:w="1412" w:type="dxa"/>
          </w:tcPr>
          <w:p w14:paraId="52E7E18C" w14:textId="77777777" w:rsidR="00BE3007" w:rsidRDefault="00BE3007" w:rsidP="00F44481"/>
        </w:tc>
      </w:tr>
    </w:tbl>
    <w:p w14:paraId="6C5E1963" w14:textId="07BC1487" w:rsidR="00BE3007" w:rsidRDefault="00BE3007"/>
    <w:p w14:paraId="556C27A7" w14:textId="26CB73B9" w:rsidR="00BE3007" w:rsidRPr="00BE3007" w:rsidRDefault="00BE3007">
      <w:pPr>
        <w:rPr>
          <w:b/>
          <w:bCs/>
        </w:rPr>
      </w:pPr>
      <w:r w:rsidRPr="00BE3007">
        <w:rPr>
          <w:b/>
          <w:bCs/>
        </w:rPr>
        <w:t>PARTSHELF24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35"/>
      </w:tblGrid>
      <w:tr w:rsidR="00BE3007" w14:paraId="245B9DE5" w14:textId="77777777" w:rsidTr="00766289">
        <w:trPr>
          <w:trHeight w:val="642"/>
        </w:trPr>
        <w:tc>
          <w:tcPr>
            <w:tcW w:w="846" w:type="dxa"/>
          </w:tcPr>
          <w:p w14:paraId="70D2E31D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6835" w:type="dxa"/>
          </w:tcPr>
          <w:p w14:paraId="655FB97B" w14:textId="346B57D6" w:rsidR="00BE3007" w:rsidRDefault="00BE3007" w:rsidP="00F44481">
            <w:proofErr w:type="spellStart"/>
            <w:r w:rsidRPr="00BE3007">
              <w:t>PartShelf24</w:t>
            </w:r>
            <w:proofErr w:type="spellEnd"/>
            <w:r w:rsidRPr="00BE3007">
              <w:t xml:space="preserve"> to bezpłatne webowe narzędzie </w:t>
            </w:r>
            <w:proofErr w:type="spellStart"/>
            <w:r w:rsidRPr="00BE3007">
              <w:t>B2B</w:t>
            </w:r>
            <w:proofErr w:type="spellEnd"/>
            <w:r w:rsidRPr="00BE3007">
              <w:t xml:space="preserve"> umożliwiające w jednym miejscu wycenę i zamawianie komponentów HVAC.</w:t>
            </w:r>
          </w:p>
        </w:tc>
      </w:tr>
      <w:tr w:rsidR="00BE3007" w14:paraId="5440B6D0" w14:textId="77777777" w:rsidTr="00766289">
        <w:tc>
          <w:tcPr>
            <w:tcW w:w="846" w:type="dxa"/>
          </w:tcPr>
          <w:p w14:paraId="69C5177B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6835" w:type="dxa"/>
          </w:tcPr>
          <w:p w14:paraId="4922B9DA" w14:textId="77777777" w:rsidR="00BE3007" w:rsidRDefault="00BE3007" w:rsidP="00F44481"/>
        </w:tc>
      </w:tr>
      <w:tr w:rsidR="00BE3007" w14:paraId="40616D0F" w14:textId="77777777" w:rsidTr="00766289">
        <w:trPr>
          <w:trHeight w:val="60"/>
        </w:trPr>
        <w:tc>
          <w:tcPr>
            <w:tcW w:w="846" w:type="dxa"/>
          </w:tcPr>
          <w:p w14:paraId="51B22280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6835" w:type="dxa"/>
          </w:tcPr>
          <w:p w14:paraId="39E279A4" w14:textId="77777777" w:rsidR="00BE3007" w:rsidRDefault="00BE3007" w:rsidP="00F44481"/>
        </w:tc>
      </w:tr>
    </w:tbl>
    <w:p w14:paraId="66233C73" w14:textId="0637E5D5" w:rsidR="00BE3007" w:rsidRDefault="00BE300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412"/>
      </w:tblGrid>
      <w:tr w:rsidR="00BE3007" w14:paraId="271A82F2" w14:textId="77777777" w:rsidTr="00766289">
        <w:trPr>
          <w:trHeight w:val="541"/>
        </w:trPr>
        <w:tc>
          <w:tcPr>
            <w:tcW w:w="846" w:type="dxa"/>
          </w:tcPr>
          <w:p w14:paraId="1A691AA1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6804" w:type="dxa"/>
          </w:tcPr>
          <w:p w14:paraId="4D2F5E8A" w14:textId="17BFBF19" w:rsidR="00BE3007" w:rsidRDefault="00BE3007" w:rsidP="00F44481">
            <w:proofErr w:type="spellStart"/>
            <w:r w:rsidRPr="00BE3007">
              <w:t>Partshelf24</w:t>
            </w:r>
            <w:proofErr w:type="spellEnd"/>
            <w:r w:rsidRPr="00BE3007">
              <w:t xml:space="preserve"> jest zintegrowany z Ventpack, Hydronicpack i </w:t>
            </w:r>
            <w:proofErr w:type="spellStart"/>
            <w:r w:rsidRPr="00BE3007">
              <w:t>FLM</w:t>
            </w:r>
            <w:proofErr w:type="spellEnd"/>
            <w:r w:rsidRPr="00BE3007">
              <w:t xml:space="preserve">, może współpracować z programami klasy </w:t>
            </w:r>
            <w:proofErr w:type="spellStart"/>
            <w:r w:rsidRPr="00BE3007">
              <w:t>ERP</w:t>
            </w:r>
            <w:proofErr w:type="spellEnd"/>
            <w:r w:rsidRPr="00BE3007">
              <w:t xml:space="preserve"> oraz zapewnia elektroniczną wymianę danych zgodnie ze standardami EDI.</w:t>
            </w:r>
          </w:p>
        </w:tc>
        <w:tc>
          <w:tcPr>
            <w:tcW w:w="1412" w:type="dxa"/>
          </w:tcPr>
          <w:p w14:paraId="2D4ABBFC" w14:textId="77777777" w:rsidR="00BE3007" w:rsidRPr="006D115D" w:rsidRDefault="00BE3007" w:rsidP="00F44481">
            <w:r>
              <w:t>Czytaj więcej</w:t>
            </w:r>
          </w:p>
        </w:tc>
      </w:tr>
      <w:tr w:rsidR="00BE3007" w14:paraId="7E32C006" w14:textId="77777777" w:rsidTr="00766289">
        <w:tc>
          <w:tcPr>
            <w:tcW w:w="846" w:type="dxa"/>
          </w:tcPr>
          <w:p w14:paraId="3F1E53EF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6804" w:type="dxa"/>
          </w:tcPr>
          <w:p w14:paraId="0986BF62" w14:textId="77777777" w:rsidR="00BE3007" w:rsidRDefault="00BE3007" w:rsidP="00F44481"/>
        </w:tc>
        <w:tc>
          <w:tcPr>
            <w:tcW w:w="1412" w:type="dxa"/>
          </w:tcPr>
          <w:p w14:paraId="1168D7FD" w14:textId="77777777" w:rsidR="00BE3007" w:rsidRDefault="00BE3007" w:rsidP="00F44481"/>
        </w:tc>
      </w:tr>
      <w:tr w:rsidR="00BE3007" w14:paraId="39E55C08" w14:textId="77777777" w:rsidTr="00766289">
        <w:trPr>
          <w:trHeight w:val="60"/>
        </w:trPr>
        <w:tc>
          <w:tcPr>
            <w:tcW w:w="846" w:type="dxa"/>
          </w:tcPr>
          <w:p w14:paraId="7BFDB271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6804" w:type="dxa"/>
          </w:tcPr>
          <w:p w14:paraId="4EB39A74" w14:textId="77777777" w:rsidR="00BE3007" w:rsidRDefault="00BE3007" w:rsidP="00F44481"/>
        </w:tc>
        <w:tc>
          <w:tcPr>
            <w:tcW w:w="1412" w:type="dxa"/>
          </w:tcPr>
          <w:p w14:paraId="5B39224A" w14:textId="77777777" w:rsidR="00BE3007" w:rsidRDefault="00BE3007" w:rsidP="00F44481"/>
        </w:tc>
      </w:tr>
    </w:tbl>
    <w:p w14:paraId="2978CD4F" w14:textId="5790D66F" w:rsidR="00BE3007" w:rsidRDefault="00BE300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35"/>
      </w:tblGrid>
      <w:tr w:rsidR="00BE3007" w14:paraId="67F9C869" w14:textId="77777777" w:rsidTr="00766289">
        <w:trPr>
          <w:trHeight w:val="642"/>
        </w:trPr>
        <w:tc>
          <w:tcPr>
            <w:tcW w:w="846" w:type="dxa"/>
          </w:tcPr>
          <w:p w14:paraId="311D49F2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r w:rsidRPr="00766289">
              <w:rPr>
                <w:b/>
                <w:bCs/>
              </w:rPr>
              <w:t>PL</w:t>
            </w:r>
          </w:p>
        </w:tc>
        <w:tc>
          <w:tcPr>
            <w:tcW w:w="6835" w:type="dxa"/>
          </w:tcPr>
          <w:p w14:paraId="4BAA8694" w14:textId="5D47FAEF" w:rsidR="00BE3007" w:rsidRDefault="00BE3007" w:rsidP="00F44481">
            <w:r>
              <w:t>FLUID DESK Sp. z o.o. Wszystkie prawa zastrzeżone</w:t>
            </w:r>
          </w:p>
        </w:tc>
      </w:tr>
      <w:tr w:rsidR="00BE3007" w14:paraId="22828286" w14:textId="77777777" w:rsidTr="00766289">
        <w:tc>
          <w:tcPr>
            <w:tcW w:w="846" w:type="dxa"/>
          </w:tcPr>
          <w:p w14:paraId="748A4C84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JPN</w:t>
            </w:r>
            <w:proofErr w:type="spellEnd"/>
          </w:p>
        </w:tc>
        <w:tc>
          <w:tcPr>
            <w:tcW w:w="6835" w:type="dxa"/>
          </w:tcPr>
          <w:p w14:paraId="78A66520" w14:textId="77777777" w:rsidR="00BE3007" w:rsidRDefault="00BE3007" w:rsidP="00F44481"/>
        </w:tc>
      </w:tr>
      <w:tr w:rsidR="00BE3007" w14:paraId="2FE9850B" w14:textId="77777777" w:rsidTr="00766289">
        <w:trPr>
          <w:trHeight w:val="60"/>
        </w:trPr>
        <w:tc>
          <w:tcPr>
            <w:tcW w:w="846" w:type="dxa"/>
          </w:tcPr>
          <w:p w14:paraId="03D618F0" w14:textId="77777777" w:rsidR="00BE3007" w:rsidRPr="00766289" w:rsidRDefault="00BE3007" w:rsidP="00766289">
            <w:pPr>
              <w:jc w:val="center"/>
              <w:rPr>
                <w:b/>
                <w:bCs/>
              </w:rPr>
            </w:pPr>
            <w:proofErr w:type="spellStart"/>
            <w:r w:rsidRPr="00766289">
              <w:rPr>
                <w:b/>
                <w:bCs/>
              </w:rPr>
              <w:t>VNM</w:t>
            </w:r>
            <w:proofErr w:type="spellEnd"/>
          </w:p>
        </w:tc>
        <w:tc>
          <w:tcPr>
            <w:tcW w:w="6835" w:type="dxa"/>
          </w:tcPr>
          <w:p w14:paraId="478762E3" w14:textId="77777777" w:rsidR="00BE3007" w:rsidRDefault="00BE3007" w:rsidP="00F44481"/>
        </w:tc>
      </w:tr>
    </w:tbl>
    <w:p w14:paraId="6A7F4F97" w14:textId="41BA5337" w:rsidR="00BE3007" w:rsidRDefault="00BE3007"/>
    <w:p w14:paraId="7207159A" w14:textId="34EEBD90" w:rsidR="00BE3007" w:rsidRDefault="00BE3007" w:rsidP="00BE3007">
      <w:pPr>
        <w:rPr>
          <w:b/>
          <w:bCs/>
        </w:rPr>
      </w:pPr>
    </w:p>
    <w:sectPr w:rsidR="00BE30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F046D" w14:textId="77777777" w:rsidR="008958A9" w:rsidRDefault="008958A9" w:rsidP="00D94D03">
      <w:pPr>
        <w:spacing w:after="0" w:line="240" w:lineRule="auto"/>
      </w:pPr>
      <w:r>
        <w:separator/>
      </w:r>
    </w:p>
  </w:endnote>
  <w:endnote w:type="continuationSeparator" w:id="0">
    <w:p w14:paraId="7DCBC8F7" w14:textId="77777777" w:rsidR="008958A9" w:rsidRDefault="008958A9" w:rsidP="00D9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549847"/>
      <w:docPartObj>
        <w:docPartGallery w:val="Page Numbers (Bottom of Page)"/>
        <w:docPartUnique/>
      </w:docPartObj>
    </w:sdtPr>
    <w:sdtEndPr/>
    <w:sdtContent>
      <w:p w14:paraId="62CBDD28" w14:textId="7D145F21" w:rsidR="00D94D03" w:rsidRDefault="00D94D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74729DDD" w14:textId="77777777" w:rsidR="00D94D03" w:rsidRDefault="00D94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E8C41" w14:textId="77777777" w:rsidR="008958A9" w:rsidRDefault="008958A9" w:rsidP="00D94D03">
      <w:pPr>
        <w:spacing w:after="0" w:line="240" w:lineRule="auto"/>
      </w:pPr>
      <w:r>
        <w:separator/>
      </w:r>
    </w:p>
  </w:footnote>
  <w:footnote w:type="continuationSeparator" w:id="0">
    <w:p w14:paraId="4C6987A2" w14:textId="77777777" w:rsidR="008958A9" w:rsidRDefault="008958A9" w:rsidP="00D9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363C"/>
    <w:multiLevelType w:val="hybridMultilevel"/>
    <w:tmpl w:val="A4F0FDC6"/>
    <w:lvl w:ilvl="0" w:tplc="1F764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5D"/>
    <w:rsid w:val="00075A15"/>
    <w:rsid w:val="00093F36"/>
    <w:rsid w:val="000D31D0"/>
    <w:rsid w:val="001424C1"/>
    <w:rsid w:val="002179F1"/>
    <w:rsid w:val="002C12A7"/>
    <w:rsid w:val="003877FD"/>
    <w:rsid w:val="004C6CEA"/>
    <w:rsid w:val="005F6564"/>
    <w:rsid w:val="00605866"/>
    <w:rsid w:val="006D115D"/>
    <w:rsid w:val="00764AB1"/>
    <w:rsid w:val="00766289"/>
    <w:rsid w:val="007C3016"/>
    <w:rsid w:val="007E3EA5"/>
    <w:rsid w:val="0081774C"/>
    <w:rsid w:val="008958A9"/>
    <w:rsid w:val="00912FD6"/>
    <w:rsid w:val="009452B9"/>
    <w:rsid w:val="00B20520"/>
    <w:rsid w:val="00BD3557"/>
    <w:rsid w:val="00BE3007"/>
    <w:rsid w:val="00C25CE6"/>
    <w:rsid w:val="00D73B93"/>
    <w:rsid w:val="00D94D03"/>
    <w:rsid w:val="00EA27AA"/>
    <w:rsid w:val="00F076C7"/>
    <w:rsid w:val="00F34751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4DA0"/>
  <w15:chartTrackingRefBased/>
  <w15:docId w15:val="{2931A6BB-7B3D-4B84-8F9B-F34F58A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1">
    <w:name w:val="Podpis 1"/>
    <w:basedOn w:val="Normalny"/>
    <w:link w:val="Podpis1Znak"/>
    <w:autoRedefine/>
    <w:qFormat/>
    <w:rsid w:val="00BD3557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hAnsi="Times New Roman"/>
      <w:b/>
      <w:sz w:val="24"/>
    </w:rPr>
  </w:style>
  <w:style w:type="character" w:customStyle="1" w:styleId="Podpis1Znak">
    <w:name w:val="Podpis 1 Znak"/>
    <w:basedOn w:val="Domylnaczcionkaakapitu"/>
    <w:link w:val="Podpis1"/>
    <w:rsid w:val="00BD3557"/>
    <w:rPr>
      <w:rFonts w:ascii="Times New Roman" w:hAnsi="Times New Roman"/>
      <w:b/>
      <w:sz w:val="24"/>
    </w:rPr>
  </w:style>
  <w:style w:type="character" w:styleId="Hipercze">
    <w:name w:val="Hyperlink"/>
    <w:basedOn w:val="Domylnaczcionkaakapitu"/>
    <w:uiPriority w:val="99"/>
    <w:unhideWhenUsed/>
    <w:rsid w:val="006D11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1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D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3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D03"/>
  </w:style>
  <w:style w:type="paragraph" w:styleId="Stopka">
    <w:name w:val="footer"/>
    <w:basedOn w:val="Normalny"/>
    <w:link w:val="StopkaZnak"/>
    <w:uiPriority w:val="99"/>
    <w:unhideWhenUsed/>
    <w:rsid w:val="00D9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uid-des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AF16-FEFB-42B7-BD47-EB8134E7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Giniewska</dc:creator>
  <cp:keywords/>
  <dc:description/>
  <cp:lastModifiedBy>Ewa Giniewska</cp:lastModifiedBy>
  <cp:revision>5</cp:revision>
  <dcterms:created xsi:type="dcterms:W3CDTF">2020-07-13T12:56:00Z</dcterms:created>
  <dcterms:modified xsi:type="dcterms:W3CDTF">2020-07-13T15:48:00Z</dcterms:modified>
</cp:coreProperties>
</file>